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34933A97" w14:textId="07EF9EB7" w:rsidR="00360CD2" w:rsidRPr="00360CD2" w:rsidRDefault="00B67D39" w:rsidP="00360CD2">
      <w:pPr>
        <w:pStyle w:val="Nagwek2"/>
        <w:numPr>
          <w:ilvl w:val="0"/>
          <w:numId w:val="0"/>
        </w:numPr>
        <w:spacing w:before="0" w:after="0"/>
        <w:rPr>
          <w:b/>
          <w:bCs/>
          <w:color w:val="000000"/>
          <w:spacing w:val="-15"/>
        </w:rPr>
      </w:pPr>
      <w:r w:rsidRPr="002B6A08">
        <w:rPr>
          <w:rFonts w:cstheme="minorHAnsi"/>
          <w:lang w:eastAsia="pl-PL"/>
        </w:rPr>
        <w:t xml:space="preserve">Dotyczy postępowania zakupowego nr </w:t>
      </w:r>
      <w:r w:rsidR="00B80C24" w:rsidRPr="00B80C24">
        <w:rPr>
          <w:rFonts w:eastAsiaTheme="minorHAnsi" w:cstheme="minorHAnsi"/>
          <w:b/>
          <w:color w:val="auto"/>
        </w:rPr>
        <w:t>POST/DYS/OB/GZ/0419</w:t>
      </w:r>
      <w:r w:rsidR="00360CD2">
        <w:rPr>
          <w:rFonts w:eastAsiaTheme="minorHAnsi" w:cstheme="minorHAnsi"/>
          <w:b/>
          <w:color w:val="auto"/>
        </w:rPr>
        <w:t>0</w:t>
      </w:r>
      <w:r w:rsidR="00B80C24" w:rsidRPr="00B80C24">
        <w:rPr>
          <w:rFonts w:eastAsiaTheme="minorHAnsi" w:cstheme="minorHAnsi"/>
          <w:b/>
          <w:color w:val="auto"/>
        </w:rPr>
        <w:t>/2025</w:t>
      </w:r>
      <w:r w:rsidR="004D2A45" w:rsidRPr="00B80C24">
        <w:rPr>
          <w:rFonts w:eastAsiaTheme="minorHAnsi" w:cstheme="minorHAnsi"/>
          <w:b/>
          <w:color w:val="auto"/>
        </w:rPr>
        <w:t>,</w:t>
      </w:r>
      <w:r w:rsidRPr="002B6A08">
        <w:rPr>
          <w:rFonts w:cstheme="minorHAnsi"/>
          <w:lang w:eastAsia="pl-PL"/>
        </w:rPr>
        <w:t xml:space="preserve"> prowadzonego w trybie przetargu nieograniczonego pn</w:t>
      </w:r>
      <w:r w:rsidR="004D2A45" w:rsidRPr="002B6A08">
        <w:rPr>
          <w:rFonts w:cstheme="minorHAnsi"/>
          <w:lang w:eastAsia="pl-PL"/>
        </w:rPr>
        <w:t xml:space="preserve">. </w:t>
      </w:r>
      <w:r w:rsidR="00360CD2" w:rsidRPr="00360CD2">
        <w:rPr>
          <w:rFonts w:eastAsiaTheme="minorHAnsi" w:cstheme="minorHAnsi"/>
          <w:b/>
          <w:color w:val="auto"/>
        </w:rPr>
        <w:t>Przebudowa linii SN RPZ SUW-Płociczno od ST Gawrych Ruda1210 - dokumentacja 18/5/22 wraz z kartą aktualizacji na terenie działalności PGE Dystrybucja S.A. Oddział Białystok</w:t>
      </w:r>
      <w:r w:rsidR="00360CD2">
        <w:rPr>
          <w:rFonts w:eastAsiaTheme="minorHAnsi" w:cstheme="minorHAnsi"/>
          <w:b/>
          <w:color w:val="auto"/>
        </w:rPr>
        <w:t>.</w:t>
      </w:r>
    </w:p>
    <w:p w14:paraId="2AC3BE66" w14:textId="77777777" w:rsidR="00360CD2" w:rsidRPr="002B6A08" w:rsidRDefault="00360CD2" w:rsidP="002B6A08">
      <w:pPr>
        <w:pStyle w:val="Nagwek2"/>
        <w:numPr>
          <w:ilvl w:val="0"/>
          <w:numId w:val="0"/>
        </w:numPr>
        <w:spacing w:before="0" w:after="0"/>
        <w:rPr>
          <w:color w:val="000000"/>
          <w:spacing w:val="-15"/>
        </w:rPr>
      </w:pP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Default="00B67D39" w:rsidP="00807D09">
      <w:pPr>
        <w:tabs>
          <w:tab w:val="center" w:pos="4536"/>
          <w:tab w:val="right" w:pos="9072"/>
        </w:tabs>
        <w:spacing w:line="240" w:lineRule="exact"/>
        <w:ind w:left="426" w:hanging="426"/>
        <w:rPr>
          <w:rFonts w:cstheme="minorHAnsi"/>
          <w:szCs w:val="18"/>
        </w:rPr>
      </w:pPr>
    </w:p>
    <w:p w14:paraId="2D466EE3" w14:textId="77777777" w:rsidR="00B80C24" w:rsidRPr="00A00274" w:rsidRDefault="00B80C24" w:rsidP="00B80C24">
      <w:pPr>
        <w:spacing w:line="240" w:lineRule="exact"/>
        <w:ind w:firstLine="284"/>
        <w:jc w:val="both"/>
        <w:rPr>
          <w:rFonts w:cstheme="minorHAnsi"/>
          <w:b/>
          <w:szCs w:val="18"/>
          <w:lang w:eastAsia="pl-PL"/>
        </w:rPr>
      </w:pPr>
      <w:r w:rsidRPr="00A00274">
        <w:rPr>
          <w:rFonts w:cstheme="minorHAnsi"/>
          <w:b/>
          <w:szCs w:val="18"/>
          <w:lang w:eastAsia="pl-PL"/>
        </w:rPr>
        <w:t xml:space="preserve">OSOBA UPRAWNIONA DO UDZIAŁU W AUKCJI ELEKTRONICZNEJ: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9"/>
      </w:tblGrid>
      <w:tr w:rsidR="00B80C24" w:rsidRPr="00F71E5C" w14:paraId="036766C6" w14:textId="77777777" w:rsidTr="00153F85">
        <w:tc>
          <w:tcPr>
            <w:tcW w:w="2694" w:type="dxa"/>
            <w:shd w:val="clear" w:color="auto" w:fill="F2F2F2" w:themeFill="background1" w:themeFillShade="F2"/>
          </w:tcPr>
          <w:p w14:paraId="0218CA45" w14:textId="77777777" w:rsidR="00B80C24" w:rsidRPr="00A00274" w:rsidRDefault="00B80C24" w:rsidP="00153F85">
            <w:pPr>
              <w:spacing w:before="100" w:line="240" w:lineRule="exact"/>
              <w:ind w:left="426" w:hanging="426"/>
              <w:jc w:val="center"/>
              <w:rPr>
                <w:rFonts w:cstheme="minorHAnsi"/>
                <w:szCs w:val="18"/>
              </w:rPr>
            </w:pPr>
            <w:r w:rsidRPr="00A00274">
              <w:rPr>
                <w:rFonts w:cstheme="minorHAnsi"/>
                <w:szCs w:val="18"/>
              </w:rPr>
              <w:t>Imię i nazwisko</w:t>
            </w:r>
          </w:p>
        </w:tc>
        <w:tc>
          <w:tcPr>
            <w:tcW w:w="7229" w:type="dxa"/>
          </w:tcPr>
          <w:p w14:paraId="0C145757" w14:textId="77777777" w:rsidR="00B80C24" w:rsidRPr="00A00274" w:rsidRDefault="00B80C24" w:rsidP="00153F85">
            <w:pPr>
              <w:spacing w:before="100" w:line="240" w:lineRule="exact"/>
              <w:rPr>
                <w:rFonts w:cstheme="minorHAnsi"/>
                <w:szCs w:val="18"/>
              </w:rPr>
            </w:pPr>
          </w:p>
        </w:tc>
      </w:tr>
      <w:tr w:rsidR="00B80C24" w:rsidRPr="00F71E5C" w14:paraId="7066F2F5" w14:textId="77777777" w:rsidTr="00153F85">
        <w:tc>
          <w:tcPr>
            <w:tcW w:w="2694" w:type="dxa"/>
            <w:shd w:val="clear" w:color="auto" w:fill="F2F2F2" w:themeFill="background1" w:themeFillShade="F2"/>
          </w:tcPr>
          <w:p w14:paraId="30DE6CF3" w14:textId="77777777" w:rsidR="00B80C24" w:rsidRPr="00A00274" w:rsidRDefault="00B80C24" w:rsidP="00153F85">
            <w:pPr>
              <w:spacing w:before="100" w:line="240" w:lineRule="exact"/>
              <w:ind w:left="426" w:hanging="426"/>
              <w:jc w:val="center"/>
              <w:rPr>
                <w:rFonts w:cstheme="minorHAnsi"/>
                <w:szCs w:val="18"/>
              </w:rPr>
            </w:pPr>
            <w:r w:rsidRPr="00A00274">
              <w:rPr>
                <w:rFonts w:cstheme="minorHAnsi"/>
                <w:szCs w:val="18"/>
              </w:rPr>
              <w:t>Firma i adres</w:t>
            </w:r>
          </w:p>
        </w:tc>
        <w:tc>
          <w:tcPr>
            <w:tcW w:w="7229" w:type="dxa"/>
          </w:tcPr>
          <w:p w14:paraId="6006653E" w14:textId="77777777" w:rsidR="00B80C24" w:rsidRPr="00A00274" w:rsidRDefault="00B80C24" w:rsidP="00153F85">
            <w:pPr>
              <w:spacing w:before="100" w:line="240" w:lineRule="exact"/>
              <w:rPr>
                <w:rFonts w:cstheme="minorHAnsi"/>
                <w:szCs w:val="18"/>
              </w:rPr>
            </w:pPr>
          </w:p>
        </w:tc>
      </w:tr>
      <w:tr w:rsidR="00B80C24" w:rsidRPr="00F71E5C" w14:paraId="2D49AE62" w14:textId="77777777" w:rsidTr="00153F85">
        <w:tc>
          <w:tcPr>
            <w:tcW w:w="2694" w:type="dxa"/>
            <w:shd w:val="clear" w:color="auto" w:fill="F2F2F2" w:themeFill="background1" w:themeFillShade="F2"/>
          </w:tcPr>
          <w:p w14:paraId="38838F60" w14:textId="77777777" w:rsidR="00B80C24" w:rsidRPr="00A00274" w:rsidRDefault="00B80C24" w:rsidP="00153F85">
            <w:pPr>
              <w:spacing w:before="100" w:line="240" w:lineRule="exact"/>
              <w:ind w:left="426" w:hanging="426"/>
              <w:jc w:val="center"/>
              <w:rPr>
                <w:rFonts w:cstheme="minorHAnsi"/>
                <w:szCs w:val="18"/>
              </w:rPr>
            </w:pPr>
            <w:r w:rsidRPr="00A00274">
              <w:rPr>
                <w:rFonts w:cstheme="minorHAnsi"/>
                <w:szCs w:val="18"/>
              </w:rPr>
              <w:t>Telefon</w:t>
            </w:r>
          </w:p>
        </w:tc>
        <w:tc>
          <w:tcPr>
            <w:tcW w:w="7229" w:type="dxa"/>
          </w:tcPr>
          <w:p w14:paraId="2A201EC8" w14:textId="77777777" w:rsidR="00B80C24" w:rsidRPr="00A00274" w:rsidRDefault="00B80C24" w:rsidP="00153F85">
            <w:pPr>
              <w:spacing w:before="100" w:line="240" w:lineRule="exact"/>
              <w:rPr>
                <w:rFonts w:cstheme="minorHAnsi"/>
                <w:szCs w:val="18"/>
              </w:rPr>
            </w:pPr>
          </w:p>
        </w:tc>
      </w:tr>
      <w:tr w:rsidR="00B80C24" w:rsidRPr="00F71E5C" w14:paraId="182FC2DC" w14:textId="77777777" w:rsidTr="00153F85">
        <w:tc>
          <w:tcPr>
            <w:tcW w:w="2694" w:type="dxa"/>
            <w:shd w:val="clear" w:color="auto" w:fill="F2F2F2" w:themeFill="background1" w:themeFillShade="F2"/>
          </w:tcPr>
          <w:p w14:paraId="7EB3A344" w14:textId="77777777" w:rsidR="00B80C24" w:rsidRPr="00A00274" w:rsidRDefault="00B80C24" w:rsidP="00153F85">
            <w:pPr>
              <w:spacing w:before="100" w:line="240" w:lineRule="exact"/>
              <w:ind w:left="426" w:hanging="426"/>
              <w:jc w:val="center"/>
              <w:rPr>
                <w:rFonts w:cstheme="minorHAnsi"/>
                <w:szCs w:val="18"/>
              </w:rPr>
            </w:pPr>
            <w:r w:rsidRPr="00A00274">
              <w:rPr>
                <w:rFonts w:cstheme="minorHAnsi"/>
                <w:szCs w:val="18"/>
              </w:rPr>
              <w:t>e-mail</w:t>
            </w:r>
          </w:p>
        </w:tc>
        <w:tc>
          <w:tcPr>
            <w:tcW w:w="7229" w:type="dxa"/>
          </w:tcPr>
          <w:p w14:paraId="4C8B5459" w14:textId="77777777" w:rsidR="00B80C24" w:rsidRPr="00A00274" w:rsidRDefault="00B80C24" w:rsidP="00153F85">
            <w:pPr>
              <w:spacing w:before="100" w:line="240" w:lineRule="exact"/>
              <w:rPr>
                <w:rFonts w:cstheme="minorHAnsi"/>
                <w:szCs w:val="18"/>
              </w:rPr>
            </w:pPr>
          </w:p>
        </w:tc>
      </w:tr>
    </w:tbl>
    <w:p w14:paraId="1B3A7926" w14:textId="77777777" w:rsidR="00B80C24" w:rsidRPr="00B67D39" w:rsidRDefault="00B80C24"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ED662D9" w14:textId="2FB88C81" w:rsidR="00DE419B" w:rsidRPr="00E035CE" w:rsidRDefault="00B67D39" w:rsidP="00E035CE">
      <w:pPr>
        <w:spacing w:before="100" w:beforeAutospacing="1" w:after="100" w:afterAutospacing="1" w:line="276" w:lineRule="auto"/>
        <w:rPr>
          <w:rFonts w:cstheme="minorHAnsi"/>
          <w:szCs w:val="18"/>
        </w:rPr>
      </w:pPr>
      <w:r w:rsidRPr="00E035CE">
        <w:rPr>
          <w:rFonts w:cstheme="minorHAnsi"/>
          <w:b/>
          <w:szCs w:val="18"/>
        </w:rPr>
        <w:t>Cena netto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04121EB4" w14:textId="77777777" w:rsidR="00B80C24" w:rsidRDefault="00B67D39" w:rsidP="00E035CE">
      <w:pPr>
        <w:spacing w:before="100" w:beforeAutospacing="1" w:after="100" w:afterAutospacing="1" w:line="276" w:lineRule="auto"/>
        <w:rPr>
          <w:rFonts w:cstheme="minorHAnsi"/>
          <w:szCs w:val="18"/>
        </w:rPr>
      </w:pPr>
      <w:r w:rsidRPr="00E035CE">
        <w:rPr>
          <w:rFonts w:cstheme="minorHAnsi"/>
          <w:b/>
          <w:szCs w:val="18"/>
        </w:rPr>
        <w:t>Wartość podatku VAT</w:t>
      </w:r>
      <w:r w:rsidRPr="00E035CE">
        <w:rPr>
          <w:rFonts w:cstheme="minorHAnsi"/>
          <w:szCs w:val="18"/>
        </w:rPr>
        <w:t xml:space="preserve"> .................. </w:t>
      </w:r>
      <w:r w:rsidRPr="00E035CE">
        <w:rPr>
          <w:rFonts w:cstheme="minorHAnsi"/>
          <w:b/>
          <w:szCs w:val="18"/>
        </w:rPr>
        <w:t>zł,</w:t>
      </w:r>
      <w:r w:rsidRPr="00E035CE">
        <w:rPr>
          <w:rFonts w:cstheme="minorHAnsi"/>
          <w:szCs w:val="18"/>
        </w:rPr>
        <w:t xml:space="preserve">   według stawki ……..…. %</w:t>
      </w:r>
    </w:p>
    <w:p w14:paraId="10F0BE4D" w14:textId="5C8C0E6C" w:rsidR="00381365" w:rsidRPr="00E035CE" w:rsidRDefault="00B67D39" w:rsidP="00E035CE">
      <w:pPr>
        <w:spacing w:before="100" w:beforeAutospacing="1" w:after="100" w:afterAutospacing="1" w:line="276" w:lineRule="auto"/>
        <w:rPr>
          <w:rFonts w:cstheme="minorHAnsi"/>
          <w:szCs w:val="18"/>
        </w:rPr>
      </w:pPr>
      <w:r w:rsidRPr="00E035CE">
        <w:rPr>
          <w:rFonts w:cstheme="minorHAnsi"/>
          <w:b/>
          <w:szCs w:val="18"/>
        </w:rPr>
        <w:lastRenderedPageBreak/>
        <w:t>Cena brutto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4D005D"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4D005D"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A27407">
        <w:rPr>
          <w:rFonts w:cstheme="minorHAnsi"/>
          <w:iCs/>
          <w:szCs w:val="18"/>
        </w:rPr>
        <w:t>[dotyczy</w:t>
      </w:r>
      <w:r w:rsidRPr="00257745">
        <w:rPr>
          <w:rFonts w:cstheme="minorHAnsi"/>
          <w:iCs/>
          <w:szCs w:val="18"/>
        </w:rPr>
        <w:t xml:space="preserve">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61865328"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0D28CF55" w14:textId="41359C5E" w:rsidR="004D005D" w:rsidRPr="004D005D" w:rsidRDefault="004D005D" w:rsidP="004D005D">
      <w:pPr>
        <w:pStyle w:val="Akapitzlist"/>
        <w:numPr>
          <w:ilvl w:val="3"/>
          <w:numId w:val="30"/>
        </w:numPr>
        <w:spacing w:before="120" w:after="0"/>
        <w:ind w:left="426" w:hanging="426"/>
        <w:jc w:val="both"/>
        <w:rPr>
          <w:rFonts w:cstheme="minorHAnsi"/>
          <w:szCs w:val="18"/>
          <w:lang w:eastAsia="pl-PL"/>
        </w:rPr>
      </w:pPr>
      <w:r w:rsidRPr="00C37AB0">
        <w:rPr>
          <w:rFonts w:cstheme="minorHAnsi"/>
          <w:szCs w:val="18"/>
          <w:lang w:eastAsia="pl-PL"/>
        </w:rPr>
        <w:t>Wadium o wartości ………………….. zł zostało wniesione w formie …............................</w:t>
      </w:r>
    </w:p>
    <w:p w14:paraId="79310609" w14:textId="59ECD74D" w:rsidR="00443933" w:rsidRPr="00BB6DCC" w:rsidRDefault="00443933" w:rsidP="00443933">
      <w:pPr>
        <w:pStyle w:val="Akapitzlist"/>
        <w:numPr>
          <w:ilvl w:val="3"/>
          <w:numId w:val="30"/>
        </w:numPr>
        <w:spacing w:before="120" w:after="0"/>
        <w:ind w:left="426" w:hanging="426"/>
        <w:jc w:val="both"/>
        <w:rPr>
          <w:rFonts w:cstheme="minorHAnsi"/>
          <w:szCs w:val="18"/>
          <w:lang w:eastAsia="pl-PL"/>
        </w:rPr>
      </w:pPr>
      <w:r w:rsidRPr="00BB6DCC">
        <w:rPr>
          <w:rFonts w:cstheme="minorHAnsi"/>
          <w:szCs w:val="18"/>
          <w:lang w:eastAsia="pl-PL"/>
        </w:rPr>
        <w:lastRenderedPageBreak/>
        <w:t>Oświadczamy, iż Oferta, która zostanie złożona przez nas podczas aukcji elektronicznej traktowana będzie jako Oferta ostateczna i nie wymaga pisemnego potwierdzenia.</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1F5A0358"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4D005D">
        <w:rPr>
          <w:rFonts w:cstheme="minorHAnsi"/>
          <w:szCs w:val="18"/>
          <w:lang w:eastAsia="pl-PL"/>
        </w:rPr>
        <w:t>5</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19F27AE6"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4D005D">
        <w:rPr>
          <w:rFonts w:cstheme="minorHAnsi"/>
          <w:szCs w:val="18"/>
        </w:rPr>
        <w:t>5</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4321E2D" w14:textId="6AED51FF" w:rsidR="00B67D39" w:rsidRPr="00B80C24" w:rsidRDefault="00B67D39" w:rsidP="00B80C24">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r w:rsidR="00B80C24">
        <w:rPr>
          <w:rFonts w:cstheme="minorHAnsi"/>
          <w:szCs w:val="18"/>
          <w:lang w:eastAsia="pl-PL"/>
        </w:rPr>
        <w:t xml:space="preserve"> </w:t>
      </w:r>
      <w:hyperlink r:id="rId11" w:history="1">
        <w:r w:rsidR="00B80C24" w:rsidRPr="001E41DF">
          <w:rPr>
            <w:rStyle w:val="Hipercze"/>
            <w:rFonts w:cstheme="minorHAnsi"/>
            <w:sz w:val="18"/>
            <w:szCs w:val="18"/>
            <w:lang w:eastAsia="pl-PL"/>
          </w:rPr>
          <w:t>https://pgedystrybucja.pl/przetargi</w:t>
        </w:r>
      </w:hyperlink>
      <w:r w:rsidRPr="00B80C24">
        <w:rPr>
          <w:rFonts w:cstheme="minorHAnsi"/>
          <w:szCs w:val="18"/>
          <w:lang w:eastAsia="pl-PL"/>
        </w:rPr>
        <w:t>;</w:t>
      </w:r>
    </w:p>
    <w:p w14:paraId="58783B24" w14:textId="08A66634" w:rsidR="00B67D39" w:rsidRPr="00B80C24" w:rsidRDefault="00CF1059" w:rsidP="00B80C24">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r w:rsidR="00B80C24">
        <w:rPr>
          <w:rFonts w:cstheme="minorHAnsi"/>
          <w:szCs w:val="18"/>
          <w:lang w:eastAsia="pl-PL"/>
        </w:rPr>
        <w:t xml:space="preserve"> </w:t>
      </w:r>
      <w:hyperlink r:id="rId12" w:history="1">
        <w:r w:rsidR="00B80C24" w:rsidRPr="001E41DF">
          <w:rPr>
            <w:rStyle w:val="Hipercze"/>
            <w:rFonts w:cstheme="minorHAnsi"/>
            <w:sz w:val="18"/>
            <w:szCs w:val="18"/>
            <w:lang w:eastAsia="pl-PL"/>
          </w:rPr>
          <w:t>https://pgedystrybucja.pl/przetargi</w:t>
        </w:r>
      </w:hyperlink>
      <w:r w:rsidR="00B67D39" w:rsidRPr="00B80C24">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F146800" w14:textId="0D1C92BE"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A260ABF" w14:textId="7CE5C13A" w:rsidR="00A62B4C" w:rsidRDefault="00381365" w:rsidP="002B6A08">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B9D6534" w:rsidR="00347E8D" w:rsidRDefault="00347E8D">
        <w:pPr>
          <w:pStyle w:val="Stopka"/>
          <w:jc w:val="right"/>
        </w:pPr>
        <w:r>
          <w:fldChar w:fldCharType="begin"/>
        </w:r>
        <w:r>
          <w:instrText>PAGE   \* MERGEFORMAT</w:instrText>
        </w:r>
        <w:r>
          <w:fldChar w:fldCharType="separate"/>
        </w:r>
        <w:r w:rsidR="00142F3F">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7E252F04" w:rsidR="00347E8D" w:rsidRPr="006B2C28" w:rsidRDefault="00A86830"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w:t>
          </w:r>
          <w:r w:rsidR="00B80C24">
            <w:rPr>
              <w:rFonts w:asciiTheme="majorHAnsi" w:hAnsiTheme="majorHAnsi"/>
              <w:color w:val="000000" w:themeColor="text1"/>
              <w:sz w:val="14"/>
              <w:szCs w:val="18"/>
            </w:rPr>
            <w:t>0419</w:t>
          </w:r>
          <w:r w:rsidR="00360CD2">
            <w:rPr>
              <w:rFonts w:asciiTheme="majorHAnsi" w:hAnsiTheme="majorHAnsi"/>
              <w:color w:val="000000" w:themeColor="text1"/>
              <w:sz w:val="14"/>
              <w:szCs w:val="18"/>
            </w:rPr>
            <w:t>0</w:t>
          </w:r>
          <w:r w:rsidR="004D2A45">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96193903">
    <w:abstractNumId w:val="18"/>
  </w:num>
  <w:num w:numId="2" w16cid:durableId="1340892266">
    <w:abstractNumId w:val="7"/>
  </w:num>
  <w:num w:numId="3" w16cid:durableId="2135782897">
    <w:abstractNumId w:val="13"/>
  </w:num>
  <w:num w:numId="4" w16cid:durableId="1866672852">
    <w:abstractNumId w:val="20"/>
  </w:num>
  <w:num w:numId="5" w16cid:durableId="1003238395">
    <w:abstractNumId w:val="18"/>
  </w:num>
  <w:num w:numId="6" w16cid:durableId="1188758061">
    <w:abstractNumId w:val="18"/>
  </w:num>
  <w:num w:numId="7" w16cid:durableId="291833373">
    <w:abstractNumId w:val="3"/>
  </w:num>
  <w:num w:numId="8" w16cid:durableId="597567510">
    <w:abstractNumId w:val="27"/>
  </w:num>
  <w:num w:numId="9" w16cid:durableId="847014853">
    <w:abstractNumId w:val="17"/>
  </w:num>
  <w:num w:numId="10" w16cid:durableId="1116560859">
    <w:abstractNumId w:val="4"/>
  </w:num>
  <w:num w:numId="11" w16cid:durableId="1549608210">
    <w:abstractNumId w:val="14"/>
  </w:num>
  <w:num w:numId="12" w16cid:durableId="7366087">
    <w:abstractNumId w:val="12"/>
  </w:num>
  <w:num w:numId="13" w16cid:durableId="1332610844">
    <w:abstractNumId w:val="26"/>
  </w:num>
  <w:num w:numId="14" w16cid:durableId="1558008940">
    <w:abstractNumId w:val="22"/>
  </w:num>
  <w:num w:numId="15" w16cid:durableId="1602225120">
    <w:abstractNumId w:val="16"/>
  </w:num>
  <w:num w:numId="16" w16cid:durableId="338972767">
    <w:abstractNumId w:val="9"/>
  </w:num>
  <w:num w:numId="17" w16cid:durableId="621159333">
    <w:abstractNumId w:val="5"/>
  </w:num>
  <w:num w:numId="18" w16cid:durableId="14978383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5137414">
    <w:abstractNumId w:val="0"/>
  </w:num>
  <w:num w:numId="20" w16cid:durableId="284510168">
    <w:abstractNumId w:val="28"/>
  </w:num>
  <w:num w:numId="21" w16cid:durableId="1218320555">
    <w:abstractNumId w:val="1"/>
  </w:num>
  <w:num w:numId="22" w16cid:durableId="1356885744">
    <w:abstractNumId w:val="15"/>
  </w:num>
  <w:num w:numId="23" w16cid:durableId="1424379442">
    <w:abstractNumId w:val="10"/>
  </w:num>
  <w:num w:numId="24" w16cid:durableId="1600794154">
    <w:abstractNumId w:val="21"/>
  </w:num>
  <w:num w:numId="25" w16cid:durableId="1659457748">
    <w:abstractNumId w:val="25"/>
  </w:num>
  <w:num w:numId="26" w16cid:durableId="641234715">
    <w:abstractNumId w:val="2"/>
  </w:num>
  <w:num w:numId="27" w16cid:durableId="52393647">
    <w:abstractNumId w:val="24"/>
  </w:num>
  <w:num w:numId="28" w16cid:durableId="266352837">
    <w:abstractNumId w:val="23"/>
  </w:num>
  <w:num w:numId="29" w16cid:durableId="10438243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7957206">
    <w:abstractNumId w:val="19"/>
  </w:num>
  <w:num w:numId="31" w16cid:durableId="65483714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D7231"/>
    <w:rsid w:val="000E1564"/>
    <w:rsid w:val="00101BCF"/>
    <w:rsid w:val="001112C2"/>
    <w:rsid w:val="00124536"/>
    <w:rsid w:val="00125A7F"/>
    <w:rsid w:val="00126CEA"/>
    <w:rsid w:val="00132B64"/>
    <w:rsid w:val="00136B64"/>
    <w:rsid w:val="0014036E"/>
    <w:rsid w:val="00142F3F"/>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0FBF"/>
    <w:rsid w:val="00257745"/>
    <w:rsid w:val="00257F22"/>
    <w:rsid w:val="00264A06"/>
    <w:rsid w:val="00265B9D"/>
    <w:rsid w:val="00270752"/>
    <w:rsid w:val="002743D5"/>
    <w:rsid w:val="002768AC"/>
    <w:rsid w:val="002A25A2"/>
    <w:rsid w:val="002A3129"/>
    <w:rsid w:val="002A48F7"/>
    <w:rsid w:val="002B5C62"/>
    <w:rsid w:val="002B6A08"/>
    <w:rsid w:val="002C470F"/>
    <w:rsid w:val="002D4CAD"/>
    <w:rsid w:val="002F10CA"/>
    <w:rsid w:val="00303C67"/>
    <w:rsid w:val="00310CB3"/>
    <w:rsid w:val="00347E8D"/>
    <w:rsid w:val="00360CD2"/>
    <w:rsid w:val="00362C4E"/>
    <w:rsid w:val="00366FFB"/>
    <w:rsid w:val="00371A75"/>
    <w:rsid w:val="00375780"/>
    <w:rsid w:val="00381365"/>
    <w:rsid w:val="0038432A"/>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3933"/>
    <w:rsid w:val="0044629B"/>
    <w:rsid w:val="00446871"/>
    <w:rsid w:val="00446E2F"/>
    <w:rsid w:val="00466493"/>
    <w:rsid w:val="00473D75"/>
    <w:rsid w:val="0047759A"/>
    <w:rsid w:val="004925D9"/>
    <w:rsid w:val="00492AEE"/>
    <w:rsid w:val="00496273"/>
    <w:rsid w:val="004A723C"/>
    <w:rsid w:val="004B29F9"/>
    <w:rsid w:val="004C2303"/>
    <w:rsid w:val="004D005D"/>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96EA8"/>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0DD7"/>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0CB1"/>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466"/>
    <w:rsid w:val="00A148D6"/>
    <w:rsid w:val="00A21DAA"/>
    <w:rsid w:val="00A27407"/>
    <w:rsid w:val="00A370AB"/>
    <w:rsid w:val="00A43299"/>
    <w:rsid w:val="00A467CA"/>
    <w:rsid w:val="00A57E04"/>
    <w:rsid w:val="00A6049B"/>
    <w:rsid w:val="00A62B4C"/>
    <w:rsid w:val="00A730B9"/>
    <w:rsid w:val="00A7626A"/>
    <w:rsid w:val="00A809BD"/>
    <w:rsid w:val="00A81CFB"/>
    <w:rsid w:val="00A85D6F"/>
    <w:rsid w:val="00A86830"/>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1DE9"/>
    <w:rsid w:val="00B62B32"/>
    <w:rsid w:val="00B67333"/>
    <w:rsid w:val="00B67D39"/>
    <w:rsid w:val="00B67FA9"/>
    <w:rsid w:val="00B74FE1"/>
    <w:rsid w:val="00B76CD7"/>
    <w:rsid w:val="00B801D6"/>
    <w:rsid w:val="00B80C24"/>
    <w:rsid w:val="00B83A96"/>
    <w:rsid w:val="00B83F8A"/>
    <w:rsid w:val="00BA0FF4"/>
    <w:rsid w:val="00BA5673"/>
    <w:rsid w:val="00BB0255"/>
    <w:rsid w:val="00BB180C"/>
    <w:rsid w:val="00BB6DC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63D97"/>
    <w:rsid w:val="00D80E4A"/>
    <w:rsid w:val="00D9793B"/>
    <w:rsid w:val="00DA64DB"/>
    <w:rsid w:val="00DB1E5E"/>
    <w:rsid w:val="00DB3B99"/>
    <w:rsid w:val="00DB4140"/>
    <w:rsid w:val="00DC76F0"/>
    <w:rsid w:val="00DC7E48"/>
    <w:rsid w:val="00DD06C0"/>
    <w:rsid w:val="00DE1789"/>
    <w:rsid w:val="00DE2A42"/>
    <w:rsid w:val="00DE3208"/>
    <w:rsid w:val="00DE419B"/>
    <w:rsid w:val="00DE5745"/>
    <w:rsid w:val="00DF2ED5"/>
    <w:rsid w:val="00E035CE"/>
    <w:rsid w:val="00E12F47"/>
    <w:rsid w:val="00E16545"/>
    <w:rsid w:val="00E2123D"/>
    <w:rsid w:val="00E30B4B"/>
    <w:rsid w:val="00E33932"/>
    <w:rsid w:val="00E413AB"/>
    <w:rsid w:val="00E41451"/>
    <w:rsid w:val="00E419AF"/>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 w:type="character" w:styleId="Nierozpoznanawzmianka">
    <w:name w:val="Unresolved Mention"/>
    <w:basedOn w:val="Domylnaczcionkaakapitu"/>
    <w:uiPriority w:val="99"/>
    <w:semiHidden/>
    <w:unhideWhenUsed/>
    <w:rsid w:val="00B80C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49405">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65231763">
      <w:bodyDiv w:val="1"/>
      <w:marLeft w:val="0"/>
      <w:marRight w:val="0"/>
      <w:marTop w:val="0"/>
      <w:marBottom w:val="0"/>
      <w:divBdr>
        <w:top w:val="none" w:sz="0" w:space="0" w:color="auto"/>
        <w:left w:val="none" w:sz="0" w:space="0" w:color="auto"/>
        <w:bottom w:val="none" w:sz="0" w:space="0" w:color="auto"/>
        <w:right w:val="none" w:sz="0" w:space="0" w:color="auto"/>
      </w:divBdr>
    </w:div>
    <w:div w:id="1525482210">
      <w:bodyDiv w:val="1"/>
      <w:marLeft w:val="0"/>
      <w:marRight w:val="0"/>
      <w:marTop w:val="0"/>
      <w:marBottom w:val="0"/>
      <w:divBdr>
        <w:top w:val="none" w:sz="0" w:space="0" w:color="auto"/>
        <w:left w:val="none" w:sz="0" w:space="0" w:color="auto"/>
        <w:bottom w:val="none" w:sz="0" w:space="0" w:color="auto"/>
        <w:right w:val="none" w:sz="0" w:space="0" w:color="auto"/>
      </w:divBdr>
    </w:div>
    <w:div w:id="1685593791">
      <w:bodyDiv w:val="1"/>
      <w:marLeft w:val="0"/>
      <w:marRight w:val="0"/>
      <w:marTop w:val="0"/>
      <w:marBottom w:val="0"/>
      <w:divBdr>
        <w:top w:val="none" w:sz="0" w:space="0" w:color="auto"/>
        <w:left w:val="none" w:sz="0" w:space="0" w:color="auto"/>
        <w:bottom w:val="none" w:sz="0" w:space="0" w:color="auto"/>
        <w:right w:val="none" w:sz="0" w:space="0" w:color="auto"/>
      </w:divBdr>
    </w:div>
    <w:div w:id="1708681864">
      <w:bodyDiv w:val="1"/>
      <w:marLeft w:val="0"/>
      <w:marRight w:val="0"/>
      <w:marTop w:val="0"/>
      <w:marBottom w:val="0"/>
      <w:divBdr>
        <w:top w:val="none" w:sz="0" w:space="0" w:color="auto"/>
        <w:left w:val="none" w:sz="0" w:space="0" w:color="auto"/>
        <w:bottom w:val="none" w:sz="0" w:space="0" w:color="auto"/>
        <w:right w:val="none" w:sz="0" w:space="0" w:color="auto"/>
      </w:divBdr>
    </w:div>
    <w:div w:id="204868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4190 - Załącznik nr 3 do SWZ - FO.docx</dmsv2BaseFileName>
    <dmsv2BaseDisplayName xmlns="http://schemas.microsoft.com/sharepoint/v3">4190 - Załącznik nr 3 do SWZ - FO</dmsv2BaseDisplayName>
    <dmsv2SWPP2ObjectNumber xmlns="http://schemas.microsoft.com/sharepoint/v3">POST/DYS/OB/GZ/04190/2025                         </dmsv2SWPP2ObjectNumber>
    <dmsv2SWPP2SumMD5 xmlns="http://schemas.microsoft.com/sharepoint/v3">2aed2ce989e39e1d7c16ee129b19b981</dmsv2SWPP2SumMD5>
    <dmsv2BaseMoved xmlns="http://schemas.microsoft.com/sharepoint/v3">false</dmsv2BaseMoved>
    <dmsv2BaseIsSensitive xmlns="http://schemas.microsoft.com/sharepoint/v3">true</dmsv2BaseIsSensitive>
    <dmsv2SWPP2IDSWPP2 xmlns="http://schemas.microsoft.com/sharepoint/v3">699424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23856056</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DPFVW34YURAE-834641568-5784</_dlc_DocId>
    <_dlc_DocIdUrl xmlns="a19cb1c7-c5c7-46d4-85ae-d83685407bba">
      <Url>https://swpp2.dms.gkpge.pl/sites/40/_layouts/15/DocIdRedir.aspx?ID=DPFVW34YURAE-834641568-5784</Url>
      <Description>DPFVW34YURAE-834641568-5784</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A6F109-04A5-4CE1-82B5-586F6A9F740E}"/>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ab6a7fc3-c441-41c3-bbfc-a960266391eb"/>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3EC1DA27-6FE7-41B4-84D7-805A6D25E33C}">
  <ds:schemaRefs>
    <ds:schemaRef ds:uri="http://schemas.openxmlformats.org/officeDocument/2006/bibliography"/>
  </ds:schemaRefs>
</ds:datastoreItem>
</file>

<file path=customXml/itemProps5.xml><?xml version="1.0" encoding="utf-8"?>
<ds:datastoreItem xmlns:ds="http://schemas.openxmlformats.org/officeDocument/2006/customXml" ds:itemID="{950464D1-0151-43AA-8F33-1D74AD11E28A}"/>
</file>

<file path=docProps/app.xml><?xml version="1.0" encoding="utf-8"?>
<Properties xmlns="http://schemas.openxmlformats.org/officeDocument/2006/extended-properties" xmlns:vt="http://schemas.openxmlformats.org/officeDocument/2006/docPropsVTypes">
  <Template>PGE word swz test</Template>
  <TotalTime>36</TotalTime>
  <Pages>3</Pages>
  <Words>1204</Words>
  <Characters>7230</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Niemyjska Karolina [PGE Dystr. O.Białystok]</cp:lastModifiedBy>
  <cp:revision>11</cp:revision>
  <cp:lastPrinted>2024-07-15T11:21:00Z</cp:lastPrinted>
  <dcterms:created xsi:type="dcterms:W3CDTF">2025-09-29T05:28:00Z</dcterms:created>
  <dcterms:modified xsi:type="dcterms:W3CDTF">2025-11-24T13:21:00Z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62e31624-555d-4710-a8b4-1adea57efbce</vt:lpwstr>
  </property>
</Properties>
</file>